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DA" w:rsidRDefault="003703DA" w:rsidP="00751B68">
      <w:pPr>
        <w:jc w:val="center"/>
        <w:rPr>
          <w:rFonts w:ascii="Cambria" w:hAnsi="Cambria"/>
          <w:sz w:val="22"/>
          <w:szCs w:val="22"/>
        </w:rPr>
      </w:pPr>
    </w:p>
    <w:p w:rsidR="00AD57F9" w:rsidRPr="00FA79BB" w:rsidRDefault="00E146B7" w:rsidP="00751B68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FA8" w:rsidRPr="00FA79BB">
        <w:rPr>
          <w:rFonts w:ascii="Cambria" w:hAnsi="Cambria"/>
          <w:sz w:val="22"/>
          <w:szCs w:val="22"/>
        </w:rPr>
        <w:t>R</w:t>
      </w:r>
      <w:r w:rsidR="00FB6FA8" w:rsidRPr="00FA79BB">
        <w:rPr>
          <w:rFonts w:ascii="Cambria" w:hAnsi="Cambria"/>
          <w:bCs/>
          <w:sz w:val="22"/>
          <w:szCs w:val="22"/>
        </w:rPr>
        <w:t>EPUBLICA MOLDOVA</w:t>
      </w:r>
    </w:p>
    <w:p w:rsidR="00FB6FA8" w:rsidRPr="00FA79BB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FA79BB">
        <w:rPr>
          <w:rFonts w:ascii="Cambria" w:hAnsi="Cambria"/>
          <w:sz w:val="22"/>
          <w:szCs w:val="22"/>
        </w:rPr>
        <w:t>CONSILIUL COMUNEI  COŞNIŢA</w:t>
      </w:r>
    </w:p>
    <w:p w:rsidR="00FB6FA8" w:rsidRPr="00FA79BB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FA79BB">
        <w:rPr>
          <w:rFonts w:ascii="Cambria" w:hAnsi="Cambria"/>
          <w:sz w:val="22"/>
          <w:szCs w:val="22"/>
        </w:rPr>
        <w:t>RAIONUL DUBĂSARI</w:t>
      </w:r>
    </w:p>
    <w:p w:rsidR="00FB6FA8" w:rsidRPr="00FA79BB" w:rsidRDefault="00FB6FA8" w:rsidP="00FB6FA8">
      <w:pPr>
        <w:jc w:val="center"/>
        <w:rPr>
          <w:rFonts w:ascii="Cambria" w:hAnsi="Cambria"/>
          <w:b/>
          <w:sz w:val="22"/>
          <w:szCs w:val="22"/>
        </w:rPr>
      </w:pPr>
      <w:r w:rsidRPr="00FA79BB">
        <w:rPr>
          <w:rFonts w:ascii="Cambria" w:hAnsi="Cambria"/>
          <w:b/>
          <w:sz w:val="22"/>
          <w:szCs w:val="22"/>
        </w:rPr>
        <w:t>PRIMĂRIA</w:t>
      </w:r>
    </w:p>
    <w:p w:rsidR="00FB6FA8" w:rsidRPr="00FA79BB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FA79BB">
        <w:rPr>
          <w:rFonts w:ascii="Cambria" w:hAnsi="Cambria"/>
          <w:sz w:val="20"/>
          <w:szCs w:val="20"/>
        </w:rPr>
        <w:t>MD-4572, s.Coşniţa, str.Păcii 51</w:t>
      </w:r>
    </w:p>
    <w:p w:rsidR="00FB6FA8" w:rsidRPr="00FA79BB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FA79BB">
        <w:rPr>
          <w:rFonts w:ascii="Cambria" w:hAnsi="Cambria"/>
          <w:sz w:val="20"/>
          <w:szCs w:val="20"/>
        </w:rPr>
        <w:t>tel.(248)44-236, tel/fax.(248)44-238</w:t>
      </w:r>
    </w:p>
    <w:p w:rsidR="000549D7" w:rsidRPr="00FA79BB" w:rsidRDefault="00AB6AD8" w:rsidP="00751B68">
      <w:pPr>
        <w:jc w:val="center"/>
        <w:rPr>
          <w:rFonts w:ascii="Cambria" w:hAnsi="Cambria"/>
          <w:sz w:val="20"/>
          <w:szCs w:val="20"/>
        </w:rPr>
      </w:pPr>
      <w:r w:rsidRPr="00FA79BB">
        <w:rPr>
          <w:rFonts w:ascii="Cambria" w:hAnsi="Cambria"/>
          <w:sz w:val="20"/>
          <w:szCs w:val="20"/>
        </w:rPr>
        <w:t>E-mail-</w:t>
      </w:r>
      <w:hyperlink r:id="rId6" w:history="1">
        <w:r w:rsidR="00EF2CDC" w:rsidRPr="009967E2">
          <w:rPr>
            <w:rStyle w:val="a3"/>
            <w:rFonts w:ascii="Cambria" w:hAnsi="Cambria"/>
            <w:sz w:val="20"/>
            <w:szCs w:val="20"/>
          </w:rPr>
          <w:t>aplcosnita@gmail.com</w:t>
        </w:r>
      </w:hyperlink>
      <w:r w:rsidR="000C0A68" w:rsidRPr="00FA79BB">
        <w:rPr>
          <w:rFonts w:ascii="Cambria" w:hAnsi="Cambria"/>
          <w:sz w:val="20"/>
          <w:szCs w:val="20"/>
        </w:rPr>
        <w:t xml:space="preserve"> </w:t>
      </w:r>
    </w:p>
    <w:p w:rsidR="003703DA" w:rsidRDefault="003703DA" w:rsidP="004343E4">
      <w:pPr>
        <w:jc w:val="center"/>
        <w:rPr>
          <w:rFonts w:ascii="Cambria" w:hAnsi="Cambria"/>
          <w:bCs/>
          <w:sz w:val="22"/>
          <w:szCs w:val="22"/>
        </w:rPr>
      </w:pPr>
    </w:p>
    <w:p w:rsidR="00FB6FA8" w:rsidRPr="00FA79BB" w:rsidRDefault="00FB6FA8" w:rsidP="004343E4">
      <w:pPr>
        <w:jc w:val="center"/>
        <w:rPr>
          <w:rFonts w:ascii="Cambria" w:hAnsi="Cambria"/>
          <w:bCs/>
          <w:sz w:val="22"/>
          <w:szCs w:val="22"/>
        </w:rPr>
      </w:pPr>
      <w:r w:rsidRPr="00FA79BB">
        <w:rPr>
          <w:rFonts w:ascii="Cambria" w:hAnsi="Cambria"/>
          <w:bCs/>
          <w:sz w:val="22"/>
          <w:szCs w:val="22"/>
        </w:rPr>
        <w:t>РЕСПУБЛИКА МОЛДОВА</w:t>
      </w:r>
    </w:p>
    <w:p w:rsidR="00FB6FA8" w:rsidRPr="00FA79BB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FA79BB">
        <w:rPr>
          <w:rFonts w:ascii="Cambria" w:hAnsi="Cambria"/>
          <w:sz w:val="22"/>
          <w:szCs w:val="22"/>
        </w:rPr>
        <w:t>СОВЕТ КОМУНЫ  КОШНИЦА</w:t>
      </w:r>
    </w:p>
    <w:p w:rsidR="00FB6FA8" w:rsidRPr="00FA79BB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FA79BB">
        <w:rPr>
          <w:rFonts w:ascii="Cambria" w:hAnsi="Cambria"/>
          <w:sz w:val="22"/>
          <w:szCs w:val="22"/>
        </w:rPr>
        <w:t>РАЙОН ДУБЭСАРЬ</w:t>
      </w:r>
    </w:p>
    <w:p w:rsidR="00FB6FA8" w:rsidRPr="00FA79BB" w:rsidRDefault="00FB6FA8" w:rsidP="00FB6FA8">
      <w:pPr>
        <w:jc w:val="center"/>
        <w:rPr>
          <w:rFonts w:ascii="Cambria" w:hAnsi="Cambria"/>
          <w:b/>
          <w:sz w:val="22"/>
          <w:szCs w:val="22"/>
        </w:rPr>
      </w:pPr>
      <w:r w:rsidRPr="00FA79BB">
        <w:rPr>
          <w:rFonts w:ascii="Cambria" w:hAnsi="Cambria"/>
          <w:b/>
          <w:sz w:val="22"/>
          <w:szCs w:val="22"/>
        </w:rPr>
        <w:t>ПРИМЭРИЯ</w:t>
      </w:r>
    </w:p>
    <w:p w:rsidR="00FB6FA8" w:rsidRPr="00FA79BB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FA79BB">
        <w:rPr>
          <w:rFonts w:ascii="Cambria" w:hAnsi="Cambria"/>
          <w:sz w:val="20"/>
          <w:szCs w:val="20"/>
        </w:rPr>
        <w:t>MД</w:t>
      </w:r>
      <w:r w:rsidR="00C378CE" w:rsidRPr="00FA79BB">
        <w:rPr>
          <w:rFonts w:ascii="Cambria" w:hAnsi="Cambria"/>
          <w:sz w:val="20"/>
          <w:szCs w:val="20"/>
        </w:rPr>
        <w:t>-4572, c.Кошница</w:t>
      </w:r>
      <w:r w:rsidRPr="00FA79BB">
        <w:rPr>
          <w:rFonts w:ascii="Cambria" w:hAnsi="Cambria"/>
          <w:sz w:val="20"/>
          <w:szCs w:val="20"/>
        </w:rPr>
        <w:t>,  ул.Пэчий 51</w:t>
      </w:r>
    </w:p>
    <w:p w:rsidR="00FB6FA8" w:rsidRPr="00FA79BB" w:rsidRDefault="00C378CE" w:rsidP="00FB6FA8">
      <w:pPr>
        <w:jc w:val="center"/>
        <w:rPr>
          <w:rFonts w:ascii="Cambria" w:hAnsi="Cambria"/>
          <w:sz w:val="20"/>
          <w:szCs w:val="20"/>
        </w:rPr>
      </w:pPr>
      <w:r w:rsidRPr="00FA79BB">
        <w:rPr>
          <w:rFonts w:ascii="Cambria" w:hAnsi="Cambria"/>
          <w:sz w:val="20"/>
          <w:szCs w:val="20"/>
        </w:rPr>
        <w:t>тел.(248)44-236, fax.</w:t>
      </w:r>
      <w:r w:rsidR="00FB6FA8" w:rsidRPr="00FA79BB">
        <w:rPr>
          <w:rFonts w:ascii="Cambria" w:hAnsi="Cambria"/>
          <w:sz w:val="20"/>
          <w:szCs w:val="20"/>
        </w:rPr>
        <w:t>(248)44-238</w:t>
      </w:r>
    </w:p>
    <w:p w:rsidR="000C0A68" w:rsidRPr="00FA79BB" w:rsidRDefault="00AB6AD8" w:rsidP="000C0A68">
      <w:pPr>
        <w:jc w:val="center"/>
        <w:rPr>
          <w:rFonts w:ascii="Cambria" w:hAnsi="Cambria"/>
          <w:sz w:val="20"/>
          <w:szCs w:val="20"/>
        </w:rPr>
      </w:pPr>
      <w:r w:rsidRPr="00FA79BB">
        <w:rPr>
          <w:rFonts w:ascii="Cambria" w:hAnsi="Cambria"/>
          <w:sz w:val="20"/>
          <w:szCs w:val="20"/>
        </w:rPr>
        <w:t>E-mail-</w:t>
      </w:r>
      <w:hyperlink r:id="rId7" w:history="1">
        <w:r w:rsidR="00EF2CDC" w:rsidRPr="009967E2">
          <w:rPr>
            <w:rStyle w:val="a3"/>
            <w:rFonts w:ascii="Cambria" w:hAnsi="Cambria"/>
            <w:sz w:val="20"/>
            <w:szCs w:val="20"/>
          </w:rPr>
          <w:t>aplcosnita@gmail.com</w:t>
        </w:r>
      </w:hyperlink>
      <w:r w:rsidR="000C0A68" w:rsidRPr="00FA79BB">
        <w:rPr>
          <w:rFonts w:ascii="Cambria" w:hAnsi="Cambria"/>
          <w:sz w:val="20"/>
          <w:szCs w:val="20"/>
        </w:rPr>
        <w:t xml:space="preserve"> </w:t>
      </w:r>
    </w:p>
    <w:p w:rsidR="00FB6FA8" w:rsidRPr="00FA79BB" w:rsidRDefault="00FB6FA8" w:rsidP="00B166F4">
      <w:pPr>
        <w:rPr>
          <w:rFonts w:ascii="Cambria" w:hAnsi="Cambria"/>
          <w:sz w:val="20"/>
          <w:szCs w:val="20"/>
        </w:rPr>
        <w:sectPr w:rsidR="00FB6FA8" w:rsidRPr="00FA79BB" w:rsidSect="00785896">
          <w:pgSz w:w="11906" w:h="16838"/>
          <w:pgMar w:top="180" w:right="850" w:bottom="1134" w:left="1701" w:header="708" w:footer="708" w:gutter="0"/>
          <w:cols w:num="2" w:space="708" w:equalWidth="0">
            <w:col w:w="3699" w:space="1980"/>
            <w:col w:w="3675"/>
          </w:cols>
          <w:docGrid w:linePitch="360"/>
        </w:sectPr>
      </w:pPr>
    </w:p>
    <w:p w:rsidR="001F0996" w:rsidRPr="00FA79BB" w:rsidRDefault="00FB6FA8">
      <w:pPr>
        <w:rPr>
          <w:rFonts w:ascii="Cambria" w:hAnsi="Cambria"/>
          <w:sz w:val="16"/>
          <w:szCs w:val="16"/>
        </w:rPr>
      </w:pPr>
      <w:r w:rsidRPr="00FA79BB">
        <w:rPr>
          <w:rFonts w:ascii="Cambria" w:hAnsi="Cambria"/>
          <w:sz w:val="16"/>
          <w:szCs w:val="16"/>
        </w:rPr>
        <w:lastRenderedPageBreak/>
        <w:t>___________________________________________________________________________________________________________________</w:t>
      </w:r>
      <w:r w:rsidR="00C47125" w:rsidRPr="00FA79BB">
        <w:rPr>
          <w:rFonts w:ascii="Cambria" w:hAnsi="Cambria"/>
          <w:sz w:val="16"/>
          <w:szCs w:val="16"/>
        </w:rPr>
        <w:t>_________________________________________</w:t>
      </w:r>
      <w:r w:rsidRPr="00FA79BB">
        <w:rPr>
          <w:rFonts w:ascii="Cambria" w:hAnsi="Cambria"/>
          <w:sz w:val="16"/>
          <w:szCs w:val="16"/>
        </w:rPr>
        <w:t>_</w:t>
      </w:r>
    </w:p>
    <w:p w:rsidR="00B84A12" w:rsidRDefault="00263356" w:rsidP="001B5F7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B45430">
        <w:rPr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 xml:space="preserve"> </w:t>
      </w:r>
      <w:r w:rsidR="00B45430">
        <w:rPr>
          <w:b/>
          <w:bCs/>
        </w:rPr>
        <w:t>Proiect</w:t>
      </w:r>
      <w:r>
        <w:rPr>
          <w:b/>
          <w:bCs/>
        </w:rPr>
        <w:t xml:space="preserve">                     </w:t>
      </w:r>
      <w:r w:rsidR="009042FD">
        <w:rPr>
          <w:b/>
          <w:bCs/>
        </w:rPr>
        <w:t xml:space="preserve">                          </w:t>
      </w:r>
    </w:p>
    <w:p w:rsidR="001B5F72" w:rsidRPr="009042FD" w:rsidRDefault="00722BE2" w:rsidP="00FA19DA">
      <w:pPr>
        <w:jc w:val="center"/>
        <w:rPr>
          <w:b/>
          <w:bCs/>
          <w:sz w:val="28"/>
          <w:szCs w:val="28"/>
        </w:rPr>
      </w:pPr>
      <w:r w:rsidRPr="009042FD">
        <w:rPr>
          <w:b/>
          <w:bCs/>
          <w:sz w:val="28"/>
          <w:szCs w:val="28"/>
        </w:rPr>
        <w:t>D</w:t>
      </w:r>
      <w:r w:rsidR="00B0381A">
        <w:rPr>
          <w:b/>
          <w:bCs/>
          <w:sz w:val="28"/>
          <w:szCs w:val="28"/>
        </w:rPr>
        <w:t xml:space="preserve"> </w:t>
      </w:r>
      <w:r w:rsidRPr="009042FD">
        <w:rPr>
          <w:b/>
          <w:bCs/>
          <w:sz w:val="28"/>
          <w:szCs w:val="28"/>
        </w:rPr>
        <w:t>E</w:t>
      </w:r>
      <w:r w:rsidR="00B0381A">
        <w:rPr>
          <w:b/>
          <w:bCs/>
          <w:sz w:val="28"/>
          <w:szCs w:val="28"/>
        </w:rPr>
        <w:t xml:space="preserve"> </w:t>
      </w:r>
      <w:r w:rsidRPr="009042FD">
        <w:rPr>
          <w:b/>
          <w:bCs/>
          <w:sz w:val="28"/>
          <w:szCs w:val="28"/>
        </w:rPr>
        <w:t>C</w:t>
      </w:r>
      <w:r w:rsidR="00B0381A">
        <w:rPr>
          <w:b/>
          <w:bCs/>
          <w:sz w:val="28"/>
          <w:szCs w:val="28"/>
        </w:rPr>
        <w:t xml:space="preserve"> </w:t>
      </w:r>
      <w:r w:rsidRPr="009042FD">
        <w:rPr>
          <w:b/>
          <w:bCs/>
          <w:sz w:val="28"/>
          <w:szCs w:val="28"/>
        </w:rPr>
        <w:t>I</w:t>
      </w:r>
      <w:r w:rsidR="00B0381A">
        <w:rPr>
          <w:b/>
          <w:bCs/>
          <w:sz w:val="28"/>
          <w:szCs w:val="28"/>
        </w:rPr>
        <w:t xml:space="preserve"> </w:t>
      </w:r>
      <w:r w:rsidRPr="009042FD">
        <w:rPr>
          <w:b/>
          <w:bCs/>
          <w:sz w:val="28"/>
          <w:szCs w:val="28"/>
        </w:rPr>
        <w:t>Z</w:t>
      </w:r>
      <w:r w:rsidR="00B0381A">
        <w:rPr>
          <w:b/>
          <w:bCs/>
          <w:sz w:val="28"/>
          <w:szCs w:val="28"/>
        </w:rPr>
        <w:t xml:space="preserve"> </w:t>
      </w:r>
      <w:r w:rsidRPr="009042FD">
        <w:rPr>
          <w:b/>
          <w:bCs/>
          <w:sz w:val="28"/>
          <w:szCs w:val="28"/>
        </w:rPr>
        <w:t>I</w:t>
      </w:r>
      <w:r w:rsidR="00B0381A">
        <w:rPr>
          <w:b/>
          <w:bCs/>
          <w:sz w:val="28"/>
          <w:szCs w:val="28"/>
        </w:rPr>
        <w:t xml:space="preserve"> </w:t>
      </w:r>
      <w:r w:rsidRPr="009042FD">
        <w:rPr>
          <w:b/>
          <w:bCs/>
          <w:sz w:val="28"/>
          <w:szCs w:val="28"/>
        </w:rPr>
        <w:t>E Nr.</w:t>
      </w:r>
      <w:r w:rsidR="00B0381A">
        <w:rPr>
          <w:b/>
          <w:bCs/>
          <w:sz w:val="28"/>
          <w:szCs w:val="28"/>
        </w:rPr>
        <w:t xml:space="preserve"> 3/7</w:t>
      </w:r>
    </w:p>
    <w:p w:rsidR="001B5F72" w:rsidRPr="009042FD" w:rsidRDefault="000D31E5" w:rsidP="006D7124">
      <w:pPr>
        <w:jc w:val="center"/>
        <w:rPr>
          <w:sz w:val="28"/>
          <w:szCs w:val="28"/>
        </w:rPr>
      </w:pPr>
      <w:r w:rsidRPr="009042FD">
        <w:rPr>
          <w:sz w:val="28"/>
          <w:szCs w:val="28"/>
        </w:rPr>
        <w:t xml:space="preserve">din </w:t>
      </w:r>
      <w:r w:rsidR="00B0381A">
        <w:rPr>
          <w:sz w:val="28"/>
          <w:szCs w:val="28"/>
        </w:rPr>
        <w:t>24 aprilie 2026</w:t>
      </w:r>
    </w:p>
    <w:p w:rsidR="001B5F72" w:rsidRPr="009042FD" w:rsidRDefault="001B5F72" w:rsidP="006D7124">
      <w:pPr>
        <w:ind w:left="360" w:hanging="360"/>
        <w:jc w:val="center"/>
        <w:rPr>
          <w:i/>
          <w:sz w:val="28"/>
          <w:szCs w:val="28"/>
        </w:rPr>
      </w:pPr>
    </w:p>
    <w:p w:rsidR="005F25DD" w:rsidRPr="00696E25" w:rsidRDefault="001B5F72" w:rsidP="001B5F72">
      <w:pPr>
        <w:ind w:left="165"/>
        <w:jc w:val="both"/>
        <w:rPr>
          <w:b/>
          <w:i/>
          <w:sz w:val="28"/>
          <w:szCs w:val="28"/>
        </w:rPr>
      </w:pPr>
      <w:r w:rsidRPr="00696E25">
        <w:rPr>
          <w:b/>
          <w:i/>
          <w:sz w:val="28"/>
          <w:szCs w:val="28"/>
        </w:rPr>
        <w:t>Cu privire la scutirea de plata taxei pentru</w:t>
      </w:r>
    </w:p>
    <w:p w:rsidR="00B0381A" w:rsidRDefault="005F25DD" w:rsidP="001B5F72">
      <w:pPr>
        <w:ind w:left="165"/>
        <w:jc w:val="both"/>
        <w:rPr>
          <w:b/>
          <w:i/>
          <w:sz w:val="28"/>
          <w:szCs w:val="28"/>
        </w:rPr>
      </w:pPr>
      <w:r w:rsidRPr="00696E25">
        <w:rPr>
          <w:b/>
          <w:i/>
          <w:sz w:val="28"/>
          <w:szCs w:val="28"/>
        </w:rPr>
        <w:t>frecventarea IET Grădinița de copii N</w:t>
      </w:r>
      <w:r w:rsidR="00AF7E8C" w:rsidRPr="00696E25">
        <w:rPr>
          <w:b/>
          <w:i/>
          <w:sz w:val="28"/>
          <w:szCs w:val="28"/>
        </w:rPr>
        <w:t>r</w:t>
      </w:r>
      <w:r w:rsidRPr="00696E25">
        <w:rPr>
          <w:b/>
          <w:i/>
          <w:sz w:val="28"/>
          <w:szCs w:val="28"/>
        </w:rPr>
        <w:t>.</w:t>
      </w:r>
      <w:r w:rsidR="00696E25" w:rsidRPr="00696E25">
        <w:rPr>
          <w:b/>
          <w:i/>
          <w:sz w:val="28"/>
          <w:szCs w:val="28"/>
        </w:rPr>
        <w:t xml:space="preserve"> </w:t>
      </w:r>
      <w:r w:rsidR="00B0381A">
        <w:rPr>
          <w:b/>
          <w:i/>
          <w:sz w:val="28"/>
          <w:szCs w:val="28"/>
        </w:rPr>
        <w:t xml:space="preserve">1 </w:t>
      </w:r>
    </w:p>
    <w:p w:rsidR="001B5F72" w:rsidRPr="00696E25" w:rsidRDefault="00B0381A" w:rsidP="001B5F72">
      <w:pPr>
        <w:ind w:left="16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copilului Baran Vladislav</w:t>
      </w:r>
      <w:r w:rsidR="001B5F72" w:rsidRPr="00696E25">
        <w:rPr>
          <w:b/>
          <w:i/>
          <w:sz w:val="28"/>
          <w:szCs w:val="28"/>
        </w:rPr>
        <w:t xml:space="preserve"> </w:t>
      </w:r>
    </w:p>
    <w:p w:rsidR="001B5F72" w:rsidRPr="00FA79BB" w:rsidRDefault="001B5F72" w:rsidP="001B5F72">
      <w:pPr>
        <w:ind w:left="165"/>
        <w:jc w:val="both"/>
        <w:rPr>
          <w:b/>
          <w:i/>
        </w:rPr>
      </w:pPr>
    </w:p>
    <w:p w:rsidR="001B5F72" w:rsidRPr="00917F57" w:rsidRDefault="001B5F72" w:rsidP="001B5F72">
      <w:pPr>
        <w:rPr>
          <w:i/>
          <w:sz w:val="28"/>
        </w:rPr>
      </w:pPr>
    </w:p>
    <w:p w:rsidR="001B5F72" w:rsidRPr="00917F57" w:rsidRDefault="001B5F72" w:rsidP="001B5F72">
      <w:pPr>
        <w:spacing w:line="276" w:lineRule="auto"/>
        <w:jc w:val="both"/>
        <w:rPr>
          <w:i/>
          <w:sz w:val="28"/>
        </w:rPr>
      </w:pPr>
      <w:r w:rsidRPr="00917F57">
        <w:rPr>
          <w:sz w:val="28"/>
        </w:rPr>
        <w:tab/>
        <w:t>În temeiul art.</w:t>
      </w:r>
      <w:r w:rsidR="00EF2CDC">
        <w:rPr>
          <w:sz w:val="28"/>
        </w:rPr>
        <w:t xml:space="preserve"> </w:t>
      </w:r>
      <w:r w:rsidRPr="00917F57">
        <w:rPr>
          <w:sz w:val="28"/>
        </w:rPr>
        <w:t>14</w:t>
      </w:r>
      <w:r w:rsidR="005F25DD">
        <w:rPr>
          <w:sz w:val="28"/>
        </w:rPr>
        <w:t xml:space="preserve"> alin</w:t>
      </w:r>
      <w:r w:rsidR="00EF2CDC">
        <w:rPr>
          <w:sz w:val="28"/>
        </w:rPr>
        <w:t>.</w:t>
      </w:r>
      <w:r w:rsidR="005F25DD">
        <w:rPr>
          <w:sz w:val="28"/>
        </w:rPr>
        <w:t xml:space="preserve"> </w:t>
      </w:r>
      <w:r w:rsidRPr="00917F57">
        <w:rPr>
          <w:sz w:val="28"/>
        </w:rPr>
        <w:t>(1)</w:t>
      </w:r>
      <w:r w:rsidR="005F25DD">
        <w:rPr>
          <w:sz w:val="28"/>
        </w:rPr>
        <w:t>, alin.</w:t>
      </w:r>
      <w:r w:rsidR="00EF2CDC">
        <w:rPr>
          <w:sz w:val="28"/>
        </w:rPr>
        <w:t xml:space="preserve"> </w:t>
      </w:r>
      <w:r w:rsidR="005F25DD">
        <w:rPr>
          <w:sz w:val="28"/>
        </w:rPr>
        <w:t>(2), lit.</w:t>
      </w:r>
      <w:r w:rsidR="00EF2CDC">
        <w:rPr>
          <w:sz w:val="28"/>
        </w:rPr>
        <w:t xml:space="preserve"> </w:t>
      </w:r>
      <w:r w:rsidR="005F25DD">
        <w:rPr>
          <w:sz w:val="28"/>
        </w:rPr>
        <w:t>a)</w:t>
      </w:r>
      <w:r w:rsidRPr="00917F57">
        <w:rPr>
          <w:sz w:val="28"/>
        </w:rPr>
        <w:t xml:space="preserve"> al Legii nr.</w:t>
      </w:r>
      <w:r w:rsidR="00EF2CDC">
        <w:rPr>
          <w:sz w:val="28"/>
        </w:rPr>
        <w:t xml:space="preserve"> 436/</w:t>
      </w:r>
      <w:r w:rsidRPr="00917F57">
        <w:rPr>
          <w:sz w:val="28"/>
        </w:rPr>
        <w:t>2006 „</w:t>
      </w:r>
      <w:r w:rsidRPr="00917F57">
        <w:rPr>
          <w:i/>
          <w:sz w:val="28"/>
        </w:rPr>
        <w:t>Privind administraţia publică locală</w:t>
      </w:r>
      <w:r w:rsidR="005F25DD">
        <w:rPr>
          <w:sz w:val="28"/>
        </w:rPr>
        <w:t xml:space="preserve">”, art. 296 </w:t>
      </w:r>
      <w:r w:rsidR="005F25DD">
        <w:rPr>
          <w:sz w:val="28"/>
          <w:szCs w:val="28"/>
        </w:rPr>
        <w:t>Cod</w:t>
      </w:r>
      <w:r w:rsidR="005F25DD" w:rsidRPr="00783C27">
        <w:rPr>
          <w:sz w:val="28"/>
          <w:szCs w:val="28"/>
        </w:rPr>
        <w:t xml:space="preserve"> Fiscal nr.</w:t>
      </w:r>
      <w:r w:rsidR="00EF2CDC">
        <w:rPr>
          <w:sz w:val="28"/>
          <w:szCs w:val="28"/>
        </w:rPr>
        <w:t xml:space="preserve"> 1163/</w:t>
      </w:r>
      <w:r w:rsidR="005F25DD" w:rsidRPr="00783C27">
        <w:rPr>
          <w:sz w:val="28"/>
          <w:szCs w:val="28"/>
        </w:rPr>
        <w:t>1997</w:t>
      </w:r>
      <w:r w:rsidR="005F25DD">
        <w:rPr>
          <w:sz w:val="28"/>
          <w:szCs w:val="28"/>
        </w:rPr>
        <w:t>,</w:t>
      </w:r>
      <w:r w:rsidR="00AF7E8C">
        <w:rPr>
          <w:sz w:val="28"/>
          <w:szCs w:val="28"/>
        </w:rPr>
        <w:t xml:space="preserve"> </w:t>
      </w:r>
      <w:r w:rsidR="005F25DD">
        <w:rPr>
          <w:sz w:val="28"/>
        </w:rPr>
        <w:t xml:space="preserve"> </w:t>
      </w:r>
      <w:r w:rsidR="00FA79BB" w:rsidRPr="00917F57">
        <w:rPr>
          <w:sz w:val="28"/>
        </w:rPr>
        <w:t>luând</w:t>
      </w:r>
      <w:r w:rsidR="00A70498">
        <w:rPr>
          <w:sz w:val="28"/>
        </w:rPr>
        <w:t xml:space="preserve"> în considerare</w:t>
      </w:r>
      <w:r w:rsidR="00AF7E8C">
        <w:rPr>
          <w:sz w:val="28"/>
        </w:rPr>
        <w:t xml:space="preserve"> demers</w:t>
      </w:r>
      <w:r w:rsidR="00B0381A">
        <w:rPr>
          <w:sz w:val="28"/>
        </w:rPr>
        <w:t>ul șefei STAS Dubăsari</w:t>
      </w:r>
      <w:r w:rsidR="00AF7E8C">
        <w:rPr>
          <w:sz w:val="28"/>
        </w:rPr>
        <w:t>,</w:t>
      </w:r>
      <w:r w:rsidR="00756978">
        <w:rPr>
          <w:sz w:val="28"/>
        </w:rPr>
        <w:t xml:space="preserve"> ținând cont de</w:t>
      </w:r>
      <w:r w:rsidR="00A70498">
        <w:rPr>
          <w:sz w:val="28"/>
        </w:rPr>
        <w:t xml:space="preserve"> avizul</w:t>
      </w:r>
      <w:r w:rsidRPr="00917F57">
        <w:rPr>
          <w:sz w:val="28"/>
        </w:rPr>
        <w:t xml:space="preserve"> comisi</w:t>
      </w:r>
      <w:r w:rsidR="00EF2CDC">
        <w:rPr>
          <w:sz w:val="28"/>
        </w:rPr>
        <w:t>ei consultative de specialitate</w:t>
      </w:r>
      <w:r w:rsidRPr="00917F57">
        <w:rPr>
          <w:sz w:val="28"/>
        </w:rPr>
        <w:t xml:space="preserve">, Consiliul comunei Coşniţa </w:t>
      </w:r>
      <w:r w:rsidRPr="00917F57">
        <w:rPr>
          <w:b/>
          <w:sz w:val="28"/>
        </w:rPr>
        <w:t>DECIDE:</w:t>
      </w:r>
    </w:p>
    <w:p w:rsidR="001B5F72" w:rsidRPr="00FA79BB" w:rsidRDefault="001B5F72" w:rsidP="001B5F72">
      <w:pPr>
        <w:spacing w:line="276" w:lineRule="auto"/>
        <w:jc w:val="both"/>
      </w:pPr>
      <w:r w:rsidRPr="00FA79BB">
        <w:t xml:space="preserve"> </w:t>
      </w:r>
    </w:p>
    <w:p w:rsidR="001B5F72" w:rsidRPr="00917F57" w:rsidRDefault="001B5F72" w:rsidP="00B45430">
      <w:pPr>
        <w:numPr>
          <w:ilvl w:val="0"/>
          <w:numId w:val="8"/>
        </w:numPr>
        <w:spacing w:line="276" w:lineRule="auto"/>
        <w:ind w:left="426"/>
        <w:jc w:val="both"/>
        <w:rPr>
          <w:sz w:val="28"/>
          <w:szCs w:val="28"/>
        </w:rPr>
      </w:pPr>
      <w:r w:rsidRPr="00917F57">
        <w:rPr>
          <w:sz w:val="28"/>
          <w:szCs w:val="28"/>
        </w:rPr>
        <w:t xml:space="preserve">Se </w:t>
      </w:r>
      <w:r w:rsidR="009042FD">
        <w:rPr>
          <w:sz w:val="28"/>
          <w:szCs w:val="28"/>
        </w:rPr>
        <w:t>ia act de informația prezentată.</w:t>
      </w:r>
    </w:p>
    <w:p w:rsidR="006D7124" w:rsidRPr="00B45430" w:rsidRDefault="00B0381A" w:rsidP="00B45430">
      <w:pPr>
        <w:numPr>
          <w:ilvl w:val="0"/>
          <w:numId w:val="8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Se scutește</w:t>
      </w:r>
      <w:r w:rsidR="00AF7E8C">
        <w:rPr>
          <w:sz w:val="28"/>
          <w:szCs w:val="28"/>
        </w:rPr>
        <w:t xml:space="preserve"> de taxa pentru </w:t>
      </w:r>
      <w:r w:rsidR="00AF7E8C">
        <w:rPr>
          <w:sz w:val="28"/>
          <w:szCs w:val="28"/>
          <w:lang w:val="ro-MD"/>
        </w:rPr>
        <w:t>întreținerea copiilor în IET Grădinița de copii Nr.</w:t>
      </w:r>
      <w:r w:rsidR="00B45430">
        <w:rPr>
          <w:sz w:val="28"/>
          <w:szCs w:val="28"/>
          <w:lang w:val="ro-MD"/>
        </w:rPr>
        <w:t xml:space="preserve"> </w:t>
      </w:r>
      <w:r w:rsidR="00AF7E8C">
        <w:rPr>
          <w:sz w:val="28"/>
          <w:szCs w:val="28"/>
          <w:lang w:val="ro-MD"/>
        </w:rPr>
        <w:t>1</w:t>
      </w:r>
      <w:r w:rsidR="00B45430">
        <w:rPr>
          <w:sz w:val="28"/>
          <w:szCs w:val="28"/>
          <w:lang w:val="ro-MD"/>
        </w:rPr>
        <w:t>,</w:t>
      </w:r>
      <w:r w:rsidR="009042FD">
        <w:rPr>
          <w:sz w:val="28"/>
          <w:szCs w:val="28"/>
        </w:rPr>
        <w:t xml:space="preserve"> </w:t>
      </w:r>
      <w:r w:rsidR="00B45430">
        <w:rPr>
          <w:sz w:val="28"/>
          <w:szCs w:val="28"/>
        </w:rPr>
        <w:t xml:space="preserve"> pentru anul 2026,</w:t>
      </w:r>
      <w:bookmarkStart w:id="0" w:name="_GoBack"/>
      <w:bookmarkEnd w:id="0"/>
      <w:r w:rsidR="00AF7E8C">
        <w:rPr>
          <w:sz w:val="28"/>
          <w:szCs w:val="28"/>
        </w:rPr>
        <w:t xml:space="preserve"> </w:t>
      </w:r>
      <w:r w:rsidR="00B45430">
        <w:rPr>
          <w:sz w:val="28"/>
          <w:szCs w:val="28"/>
        </w:rPr>
        <w:t>copilul Baran Vladislav, a.n. 19.01.2021.</w:t>
      </w:r>
    </w:p>
    <w:p w:rsidR="009D2F92" w:rsidRPr="004A6E4F" w:rsidRDefault="004A6E4F" w:rsidP="00B45430">
      <w:pPr>
        <w:pStyle w:val="a6"/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ro-MD"/>
        </w:rPr>
        <w:t xml:space="preserve">Cheltuielile în urma scutirii de plata taxei pentru </w:t>
      </w:r>
      <w:r w:rsidR="00AF7E8C">
        <w:rPr>
          <w:sz w:val="28"/>
          <w:szCs w:val="28"/>
          <w:lang w:val="ro-MD"/>
        </w:rPr>
        <w:t>întreținerea copiilor</w:t>
      </w:r>
      <w:r>
        <w:rPr>
          <w:sz w:val="28"/>
          <w:szCs w:val="28"/>
          <w:lang w:val="ro-MD"/>
        </w:rPr>
        <w:t>, vor fi acoperite din</w:t>
      </w:r>
      <w:r w:rsidR="00AF7E8C">
        <w:rPr>
          <w:sz w:val="28"/>
          <w:szCs w:val="28"/>
          <w:lang w:val="ro-MD"/>
        </w:rPr>
        <w:t xml:space="preserve"> contul mijloacelor financiare</w:t>
      </w:r>
      <w:r w:rsidR="009D6DD1">
        <w:rPr>
          <w:sz w:val="28"/>
          <w:szCs w:val="28"/>
          <w:lang w:val="ro-MD"/>
        </w:rPr>
        <w:t xml:space="preserve"> ale</w:t>
      </w:r>
      <w:r w:rsidR="00696E25">
        <w:rPr>
          <w:sz w:val="28"/>
          <w:szCs w:val="28"/>
          <w:lang w:val="ro-MD"/>
        </w:rPr>
        <w:t xml:space="preserve"> IET</w:t>
      </w:r>
      <w:r>
        <w:rPr>
          <w:sz w:val="28"/>
          <w:szCs w:val="28"/>
          <w:lang w:val="ro-MD"/>
        </w:rPr>
        <w:t>, aprobate în bugetul pr</w:t>
      </w:r>
      <w:r w:rsidR="00B45430">
        <w:rPr>
          <w:sz w:val="28"/>
          <w:szCs w:val="28"/>
          <w:lang w:val="ro-MD"/>
        </w:rPr>
        <w:t>imăriei Coșnița pentru anul 2026</w:t>
      </w:r>
      <w:r>
        <w:rPr>
          <w:sz w:val="28"/>
          <w:szCs w:val="28"/>
          <w:lang w:val="ro-MD"/>
        </w:rPr>
        <w:t>.</w:t>
      </w:r>
    </w:p>
    <w:p w:rsidR="007C661D" w:rsidRDefault="001B5F72" w:rsidP="00B45430">
      <w:pPr>
        <w:numPr>
          <w:ilvl w:val="0"/>
          <w:numId w:val="8"/>
        </w:numPr>
        <w:spacing w:line="276" w:lineRule="auto"/>
        <w:ind w:left="426"/>
        <w:jc w:val="both"/>
        <w:rPr>
          <w:sz w:val="28"/>
          <w:szCs w:val="28"/>
        </w:rPr>
      </w:pPr>
      <w:r w:rsidRPr="00917F57">
        <w:rPr>
          <w:sz w:val="28"/>
          <w:szCs w:val="28"/>
        </w:rPr>
        <w:t xml:space="preserve">Controlul asupra executării prezentei decizii, </w:t>
      </w:r>
      <w:r w:rsidR="000D31E5" w:rsidRPr="00917F57">
        <w:rPr>
          <w:sz w:val="28"/>
          <w:szCs w:val="28"/>
        </w:rPr>
        <w:t>se pune</w:t>
      </w:r>
      <w:r w:rsidRPr="00917F57">
        <w:rPr>
          <w:sz w:val="28"/>
          <w:szCs w:val="28"/>
        </w:rPr>
        <w:t xml:space="preserve"> în </w:t>
      </w:r>
      <w:r w:rsidR="00EF2CDC">
        <w:rPr>
          <w:sz w:val="28"/>
          <w:szCs w:val="28"/>
        </w:rPr>
        <w:t xml:space="preserve">sarcina </w:t>
      </w:r>
      <w:r w:rsidRPr="00917F57">
        <w:rPr>
          <w:sz w:val="28"/>
          <w:szCs w:val="28"/>
        </w:rPr>
        <w:t>primarul</w:t>
      </w:r>
      <w:r w:rsidR="000D31E5" w:rsidRPr="00917F57">
        <w:rPr>
          <w:sz w:val="28"/>
          <w:szCs w:val="28"/>
        </w:rPr>
        <w:t>ui</w:t>
      </w:r>
      <w:r w:rsidRPr="00917F57">
        <w:rPr>
          <w:sz w:val="28"/>
          <w:szCs w:val="28"/>
        </w:rPr>
        <w:t xml:space="preserve"> comunei Coşniţa.</w:t>
      </w:r>
    </w:p>
    <w:p w:rsidR="006A0911" w:rsidRPr="00917F57" w:rsidRDefault="006A0911" w:rsidP="00B45430">
      <w:pPr>
        <w:numPr>
          <w:ilvl w:val="0"/>
          <w:numId w:val="8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Prezenta decizie </w:t>
      </w:r>
      <w:r w:rsidR="00A70498">
        <w:rPr>
          <w:sz w:val="28"/>
          <w:szCs w:val="28"/>
        </w:rPr>
        <w:t xml:space="preserve">intră în vigoare la data includerii în Registrul de stat al actelor locale și </w:t>
      </w:r>
      <w:r>
        <w:rPr>
          <w:sz w:val="28"/>
          <w:szCs w:val="28"/>
        </w:rPr>
        <w:t>poate fi contestată la Judecătoria Criuleni, Sediul Central din str.31 August 1989,</w:t>
      </w:r>
      <w:r w:rsidR="00C23483">
        <w:rPr>
          <w:sz w:val="28"/>
          <w:szCs w:val="28"/>
        </w:rPr>
        <w:t xml:space="preserve"> </w:t>
      </w:r>
      <w:r>
        <w:rPr>
          <w:sz w:val="28"/>
          <w:szCs w:val="28"/>
        </w:rPr>
        <w:t>nr.70, în termen de 30 de zile de la data comunicării.</w:t>
      </w:r>
    </w:p>
    <w:p w:rsidR="00B84A12" w:rsidRPr="00917F57" w:rsidRDefault="00B84A12" w:rsidP="00263356">
      <w:pPr>
        <w:ind w:left="360"/>
        <w:jc w:val="both"/>
        <w:rPr>
          <w:sz w:val="28"/>
          <w:szCs w:val="28"/>
        </w:rPr>
      </w:pPr>
    </w:p>
    <w:p w:rsidR="00B84A12" w:rsidRPr="00FA79BB" w:rsidRDefault="00B84A12" w:rsidP="00B84A12">
      <w:pPr>
        <w:spacing w:line="276" w:lineRule="auto"/>
        <w:ind w:left="720"/>
        <w:jc w:val="both"/>
      </w:pPr>
    </w:p>
    <w:p w:rsidR="00917F57" w:rsidRDefault="00263356" w:rsidP="00917F57">
      <w:pPr>
        <w:pStyle w:val="a6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 votat: </w:t>
      </w:r>
      <w:r w:rsidR="00EF2CDC">
        <w:rPr>
          <w:b/>
          <w:sz w:val="28"/>
          <w:szCs w:val="28"/>
        </w:rPr>
        <w:t>P</w:t>
      </w:r>
      <w:r w:rsidR="00B45430">
        <w:rPr>
          <w:b/>
          <w:sz w:val="28"/>
          <w:szCs w:val="28"/>
        </w:rPr>
        <w:t>ro-                             Contra-                  Abținut-</w:t>
      </w:r>
    </w:p>
    <w:p w:rsidR="00917F57" w:rsidRDefault="00917F57" w:rsidP="00917F57">
      <w:pPr>
        <w:pStyle w:val="a6"/>
        <w:ind w:left="0"/>
        <w:rPr>
          <w:b/>
          <w:sz w:val="28"/>
          <w:szCs w:val="28"/>
        </w:rPr>
      </w:pPr>
    </w:p>
    <w:p w:rsidR="00B45430" w:rsidRDefault="00B45430" w:rsidP="00917F57">
      <w:pPr>
        <w:tabs>
          <w:tab w:val="left" w:pos="5925"/>
        </w:tabs>
        <w:spacing w:line="276" w:lineRule="auto"/>
        <w:ind w:left="426"/>
        <w:jc w:val="both"/>
        <w:rPr>
          <w:b/>
          <w:i/>
          <w:sz w:val="28"/>
          <w:szCs w:val="28"/>
        </w:rPr>
      </w:pPr>
    </w:p>
    <w:p w:rsidR="00917F57" w:rsidRDefault="00917F57" w:rsidP="00917F57">
      <w:pPr>
        <w:tabs>
          <w:tab w:val="left" w:pos="5925"/>
        </w:tabs>
        <w:spacing w:line="276" w:lineRule="auto"/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Preşedintele şedinţei</w:t>
      </w:r>
      <w:r>
        <w:rPr>
          <w:b/>
          <w:i/>
          <w:sz w:val="28"/>
          <w:szCs w:val="28"/>
        </w:rPr>
        <w:tab/>
      </w:r>
    </w:p>
    <w:p w:rsidR="00917F57" w:rsidRDefault="00917F57" w:rsidP="00917F57">
      <w:pPr>
        <w:tabs>
          <w:tab w:val="left" w:pos="5925"/>
        </w:tabs>
        <w:spacing w:line="276" w:lineRule="auto"/>
        <w:ind w:left="426"/>
        <w:jc w:val="both"/>
        <w:rPr>
          <w:b/>
          <w:i/>
          <w:sz w:val="28"/>
          <w:szCs w:val="28"/>
          <w:u w:val="single"/>
        </w:rPr>
      </w:pPr>
    </w:p>
    <w:p w:rsidR="00917F57" w:rsidRDefault="00263356" w:rsidP="00917F57">
      <w:pPr>
        <w:tabs>
          <w:tab w:val="left" w:pos="5925"/>
        </w:tabs>
        <w:spacing w:line="276" w:lineRule="auto"/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Secretarul Consiliului local         </w:t>
      </w:r>
      <w:r w:rsidR="006A0911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>Gheorghe Petică</w:t>
      </w:r>
      <w:r w:rsidR="00917F57">
        <w:rPr>
          <w:b/>
          <w:i/>
          <w:sz w:val="28"/>
          <w:szCs w:val="28"/>
        </w:rPr>
        <w:tab/>
      </w:r>
    </w:p>
    <w:p w:rsidR="001B5F72" w:rsidRPr="00917F57" w:rsidRDefault="001B5F72" w:rsidP="00FA5573">
      <w:pPr>
        <w:pStyle w:val="a6"/>
        <w:spacing w:before="240" w:after="240"/>
        <w:ind w:left="0" w:firstLine="284"/>
        <w:jc w:val="both"/>
        <w:rPr>
          <w:b/>
          <w:i/>
          <w:sz w:val="28"/>
          <w:szCs w:val="28"/>
          <w:lang w:val="en-GB"/>
        </w:rPr>
      </w:pPr>
    </w:p>
    <w:sectPr w:rsidR="001B5F72" w:rsidRPr="00917F57" w:rsidSect="00785896">
      <w:type w:val="continuous"/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4639"/>
    <w:multiLevelType w:val="hybridMultilevel"/>
    <w:tmpl w:val="5E48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F1281"/>
    <w:multiLevelType w:val="hybridMultilevel"/>
    <w:tmpl w:val="4248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3004"/>
    <w:multiLevelType w:val="hybridMultilevel"/>
    <w:tmpl w:val="6F4ADEAA"/>
    <w:lvl w:ilvl="0" w:tplc="39A024A0">
      <w:start w:val="5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348C1802"/>
    <w:multiLevelType w:val="hybridMultilevel"/>
    <w:tmpl w:val="6546B8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C2FE6"/>
    <w:multiLevelType w:val="hybridMultilevel"/>
    <w:tmpl w:val="8938CD38"/>
    <w:lvl w:ilvl="0" w:tplc="64048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94986"/>
    <w:multiLevelType w:val="hybridMultilevel"/>
    <w:tmpl w:val="984AC26C"/>
    <w:lvl w:ilvl="0" w:tplc="B936F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00C16"/>
    <w:multiLevelType w:val="hybridMultilevel"/>
    <w:tmpl w:val="EB966B5E"/>
    <w:lvl w:ilvl="0" w:tplc="F6D4AB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951DC2"/>
    <w:multiLevelType w:val="hybridMultilevel"/>
    <w:tmpl w:val="8B049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7A096E09"/>
    <w:multiLevelType w:val="hybridMultilevel"/>
    <w:tmpl w:val="7EA28630"/>
    <w:lvl w:ilvl="0" w:tplc="66006B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E50FE"/>
    <w:multiLevelType w:val="hybridMultilevel"/>
    <w:tmpl w:val="C3EA8BEC"/>
    <w:lvl w:ilvl="0" w:tplc="8AB855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FA8"/>
    <w:rsid w:val="000549D7"/>
    <w:rsid w:val="00067455"/>
    <w:rsid w:val="000B265F"/>
    <w:rsid w:val="000C0A68"/>
    <w:rsid w:val="000C2296"/>
    <w:rsid w:val="000D31E5"/>
    <w:rsid w:val="000D5217"/>
    <w:rsid w:val="000F5A0B"/>
    <w:rsid w:val="00140B56"/>
    <w:rsid w:val="00160112"/>
    <w:rsid w:val="0018628D"/>
    <w:rsid w:val="001B1013"/>
    <w:rsid w:val="001B5F72"/>
    <w:rsid w:val="001F0996"/>
    <w:rsid w:val="00230973"/>
    <w:rsid w:val="00263356"/>
    <w:rsid w:val="00283A32"/>
    <w:rsid w:val="003703DA"/>
    <w:rsid w:val="003B7617"/>
    <w:rsid w:val="003D7F36"/>
    <w:rsid w:val="004343E4"/>
    <w:rsid w:val="004A6E4F"/>
    <w:rsid w:val="0050763D"/>
    <w:rsid w:val="00522764"/>
    <w:rsid w:val="00524FFD"/>
    <w:rsid w:val="005A145E"/>
    <w:rsid w:val="005A3868"/>
    <w:rsid w:val="005A6BBA"/>
    <w:rsid w:val="005B6A02"/>
    <w:rsid w:val="005E552C"/>
    <w:rsid w:val="005F25DD"/>
    <w:rsid w:val="00606C8A"/>
    <w:rsid w:val="006472E8"/>
    <w:rsid w:val="00681648"/>
    <w:rsid w:val="00690E1B"/>
    <w:rsid w:val="00696E25"/>
    <w:rsid w:val="006A0911"/>
    <w:rsid w:val="006A721B"/>
    <w:rsid w:val="006C55D4"/>
    <w:rsid w:val="006D7124"/>
    <w:rsid w:val="00722BE2"/>
    <w:rsid w:val="00751B68"/>
    <w:rsid w:val="00755411"/>
    <w:rsid w:val="00756978"/>
    <w:rsid w:val="007851C4"/>
    <w:rsid w:val="00785896"/>
    <w:rsid w:val="00790E76"/>
    <w:rsid w:val="007C661D"/>
    <w:rsid w:val="00816336"/>
    <w:rsid w:val="00891E06"/>
    <w:rsid w:val="008A2E75"/>
    <w:rsid w:val="008D00AA"/>
    <w:rsid w:val="009042FD"/>
    <w:rsid w:val="00912157"/>
    <w:rsid w:val="00917F57"/>
    <w:rsid w:val="009518D9"/>
    <w:rsid w:val="00960AC0"/>
    <w:rsid w:val="009B5848"/>
    <w:rsid w:val="009D2F92"/>
    <w:rsid w:val="009D6DD1"/>
    <w:rsid w:val="009F3213"/>
    <w:rsid w:val="009F5686"/>
    <w:rsid w:val="009F5D92"/>
    <w:rsid w:val="00A70498"/>
    <w:rsid w:val="00AA6488"/>
    <w:rsid w:val="00AB3717"/>
    <w:rsid w:val="00AB6AD8"/>
    <w:rsid w:val="00AC2E2D"/>
    <w:rsid w:val="00AD19F9"/>
    <w:rsid w:val="00AD57F9"/>
    <w:rsid w:val="00AF5184"/>
    <w:rsid w:val="00AF7E8C"/>
    <w:rsid w:val="00B0381A"/>
    <w:rsid w:val="00B166F4"/>
    <w:rsid w:val="00B45430"/>
    <w:rsid w:val="00B84A12"/>
    <w:rsid w:val="00BC3179"/>
    <w:rsid w:val="00BE601C"/>
    <w:rsid w:val="00C0399E"/>
    <w:rsid w:val="00C23483"/>
    <w:rsid w:val="00C24752"/>
    <w:rsid w:val="00C378CE"/>
    <w:rsid w:val="00C47125"/>
    <w:rsid w:val="00D479BE"/>
    <w:rsid w:val="00D97028"/>
    <w:rsid w:val="00E146B7"/>
    <w:rsid w:val="00E15DE1"/>
    <w:rsid w:val="00E27749"/>
    <w:rsid w:val="00E732D0"/>
    <w:rsid w:val="00E73484"/>
    <w:rsid w:val="00E8687E"/>
    <w:rsid w:val="00E9429D"/>
    <w:rsid w:val="00EB2B37"/>
    <w:rsid w:val="00EF2CDC"/>
    <w:rsid w:val="00F25F3F"/>
    <w:rsid w:val="00F81120"/>
    <w:rsid w:val="00F8330A"/>
    <w:rsid w:val="00FA19DA"/>
    <w:rsid w:val="00FA5573"/>
    <w:rsid w:val="00FA79BB"/>
    <w:rsid w:val="00FB6FA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89051"/>
  <w15:docId w15:val="{909980ED-7B4A-4750-9DA0-64C51C7A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49"/>
    <w:rPr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FA8"/>
    <w:rPr>
      <w:color w:val="0000FF"/>
      <w:u w:val="single"/>
    </w:rPr>
  </w:style>
  <w:style w:type="table" w:styleId="a4">
    <w:name w:val="Table Grid"/>
    <w:basedOn w:val="a1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B5F72"/>
    <w:rPr>
      <w:rFonts w:ascii="Calibri" w:eastAsia="Calibri" w:hAnsi="Calibri"/>
      <w:sz w:val="22"/>
      <w:szCs w:val="22"/>
      <w:lang w:val="ru-RU"/>
    </w:rPr>
  </w:style>
  <w:style w:type="paragraph" w:styleId="a6">
    <w:name w:val="List Paragraph"/>
    <w:basedOn w:val="a"/>
    <w:uiPriority w:val="34"/>
    <w:qFormat/>
    <w:rsid w:val="001B5F72"/>
    <w:pPr>
      <w:ind w:left="708"/>
    </w:pPr>
  </w:style>
  <w:style w:type="paragraph" w:styleId="a7">
    <w:name w:val="Balloon Text"/>
    <w:basedOn w:val="a"/>
    <w:link w:val="a8"/>
    <w:semiHidden/>
    <w:unhideWhenUsed/>
    <w:rsid w:val="00AD19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AD19F9"/>
    <w:rPr>
      <w:rFonts w:ascii="Segoe U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cosn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lcosn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Home</Company>
  <LinksUpToDate>false</LinksUpToDate>
  <CharactersWithSpaces>2096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INA</cp:lastModifiedBy>
  <cp:revision>40</cp:revision>
  <cp:lastPrinted>2026-04-17T08:06:00Z</cp:lastPrinted>
  <dcterms:created xsi:type="dcterms:W3CDTF">2020-05-10T16:15:00Z</dcterms:created>
  <dcterms:modified xsi:type="dcterms:W3CDTF">2026-04-17T08:09:00Z</dcterms:modified>
</cp:coreProperties>
</file>